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01A21">
        <w:rPr>
          <w:sz w:val="28"/>
          <w:szCs w:val="28"/>
        </w:rPr>
        <w:t>тру договоров ФГУП «ППП</w:t>
      </w:r>
      <w:proofErr w:type="gramStart"/>
      <w:r w:rsidR="00901A21">
        <w:rPr>
          <w:sz w:val="28"/>
          <w:szCs w:val="28"/>
        </w:rPr>
        <w:t>»</w:t>
      </w:r>
      <w:proofErr w:type="gramEnd"/>
      <w:r w:rsidR="00901A21">
        <w:rPr>
          <w:sz w:val="28"/>
          <w:szCs w:val="28"/>
        </w:rPr>
        <w:t>): №Р1263-УПП/23 от 14.12</w:t>
      </w:r>
      <w:r w:rsidRPr="0020050A">
        <w:rPr>
          <w:sz w:val="28"/>
          <w:szCs w:val="28"/>
        </w:rPr>
        <w:t>.2023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A80040" w:rsidRPr="00A80040">
        <w:rPr>
          <w:sz w:val="28"/>
          <w:szCs w:val="28"/>
        </w:rPr>
        <w:t>ООО «ТМ»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A91B35" w:rsidRPr="00A91B35">
        <w:rPr>
          <w:sz w:val="28"/>
          <w:szCs w:val="28"/>
        </w:rPr>
        <w:t>Поставка материалов</w:t>
      </w:r>
      <w:r w:rsidR="00A80040">
        <w:rPr>
          <w:sz w:val="28"/>
          <w:szCs w:val="28"/>
        </w:rPr>
        <w:t>.</w:t>
      </w:r>
    </w:p>
    <w:tbl>
      <w:tblPr>
        <w:tblStyle w:val="a3"/>
        <w:tblW w:w="159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850"/>
        <w:gridCol w:w="1702"/>
        <w:gridCol w:w="1700"/>
        <w:gridCol w:w="4253"/>
        <w:gridCol w:w="709"/>
        <w:gridCol w:w="850"/>
        <w:gridCol w:w="1276"/>
        <w:gridCol w:w="1275"/>
        <w:gridCol w:w="993"/>
      </w:tblGrid>
      <w:tr w:rsidR="00901A21" w:rsidRPr="008337A4" w:rsidTr="008337A4">
        <w:trPr>
          <w:trHeight w:val="1675"/>
        </w:trPr>
        <w:tc>
          <w:tcPr>
            <w:tcW w:w="1242" w:type="dxa"/>
            <w:vAlign w:val="center"/>
          </w:tcPr>
          <w:p w:rsidR="00901A21" w:rsidRPr="008337A4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901A21" w:rsidRPr="008337A4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8337A4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8337A4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702" w:type="dxa"/>
            <w:vAlign w:val="center"/>
          </w:tcPr>
          <w:p w:rsidR="00901A21" w:rsidRPr="008337A4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700" w:type="dxa"/>
            <w:vAlign w:val="center"/>
          </w:tcPr>
          <w:p w:rsidR="00901A21" w:rsidRPr="008337A4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37A4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4253" w:type="dxa"/>
            <w:vAlign w:val="center"/>
          </w:tcPr>
          <w:p w:rsidR="00901A21" w:rsidRPr="008337A4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37A4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8337A4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8337A4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8337A4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37A4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901A21" w:rsidRPr="008337A4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275" w:type="dxa"/>
            <w:vAlign w:val="center"/>
          </w:tcPr>
          <w:p w:rsidR="00901A21" w:rsidRPr="008337A4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8337A4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337A4" w:rsidRPr="008337A4" w:rsidTr="008337A4">
        <w:trPr>
          <w:trHeight w:val="243"/>
        </w:trPr>
        <w:tc>
          <w:tcPr>
            <w:tcW w:w="1242" w:type="dxa"/>
            <w:vAlign w:val="center"/>
          </w:tcPr>
          <w:p w:rsidR="008337A4" w:rsidRPr="008337A4" w:rsidRDefault="008337A4" w:rsidP="008337A4">
            <w:pPr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bidi="hi-IN"/>
              </w:rPr>
              <w:t>28.12.2023</w:t>
            </w:r>
          </w:p>
        </w:tc>
        <w:tc>
          <w:tcPr>
            <w:tcW w:w="1134" w:type="dxa"/>
            <w:vAlign w:val="center"/>
          </w:tcPr>
          <w:p w:rsidR="008337A4" w:rsidRPr="008337A4" w:rsidRDefault="008337A4" w:rsidP="008337A4">
            <w:pPr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bidi="hi-IN"/>
              </w:rPr>
            </w:pPr>
            <w:r w:rsidRPr="008337A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bidi="hi-IN"/>
              </w:rPr>
              <w:t>607 000,00</w:t>
            </w:r>
          </w:p>
        </w:tc>
        <w:tc>
          <w:tcPr>
            <w:tcW w:w="850" w:type="dxa"/>
            <w:vAlign w:val="center"/>
          </w:tcPr>
          <w:p w:rsidR="008337A4" w:rsidRPr="008337A4" w:rsidRDefault="008337A4" w:rsidP="008337A4">
            <w:pPr>
              <w:ind w:left="-108" w:right="-108"/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bidi="hi-IN"/>
              </w:rPr>
            </w:pPr>
            <w:r w:rsidRPr="008337A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bidi="hi-IN"/>
              </w:rPr>
              <w:t>да</w:t>
            </w:r>
          </w:p>
        </w:tc>
        <w:tc>
          <w:tcPr>
            <w:tcW w:w="1702" w:type="dxa"/>
            <w:vAlign w:val="center"/>
          </w:tcPr>
          <w:p w:rsidR="008337A4" w:rsidRPr="008337A4" w:rsidRDefault="008337A4" w:rsidP="008337A4">
            <w:pPr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bidi="hi-IN"/>
              </w:rPr>
            </w:pPr>
            <w:r w:rsidRPr="008337A4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bidi="hi-IN"/>
              </w:rPr>
              <w:t>ТН №319 от 25.12.2023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337A4" w:rsidRPr="008337A4" w:rsidRDefault="008337A4" w:rsidP="0083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sz w:val="20"/>
                <w:szCs w:val="20"/>
              </w:rPr>
              <w:t>28.99.39.190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337A4" w:rsidRPr="008337A4" w:rsidRDefault="008337A4" w:rsidP="008337A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Акустическая кабина РСО 1 </w:t>
            </w:r>
          </w:p>
          <w:p w:rsidR="008337A4" w:rsidRPr="008337A4" w:rsidRDefault="008337A4" w:rsidP="008337A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color w:val="000000"/>
                <w:sz w:val="20"/>
                <w:szCs w:val="20"/>
              </w:rPr>
              <w:t>Габариты: 1100 х 1100 х 2440 мм</w:t>
            </w:r>
          </w:p>
          <w:p w:rsidR="008337A4" w:rsidRPr="008337A4" w:rsidRDefault="008337A4" w:rsidP="008337A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color w:val="000000"/>
                <w:sz w:val="20"/>
                <w:szCs w:val="20"/>
              </w:rPr>
              <w:t>Внутренние размеры: 1000 х 1000 х 2305 мм</w:t>
            </w:r>
          </w:p>
          <w:p w:rsidR="008337A4" w:rsidRPr="008337A4" w:rsidRDefault="008337A4" w:rsidP="008337A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color w:val="000000"/>
                <w:sz w:val="20"/>
                <w:szCs w:val="20"/>
              </w:rPr>
              <w:t>Уровень звукоизоляции 35 дБ</w:t>
            </w:r>
          </w:p>
          <w:p w:rsidR="008337A4" w:rsidRPr="008337A4" w:rsidRDefault="008337A4" w:rsidP="008337A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color w:val="000000"/>
                <w:sz w:val="20"/>
                <w:szCs w:val="20"/>
              </w:rPr>
              <w:t>Внешние материалы: ЛДСП</w:t>
            </w:r>
          </w:p>
          <w:p w:rsidR="008337A4" w:rsidRPr="008337A4" w:rsidRDefault="008337A4" w:rsidP="008337A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Внутренняя отделка: </w:t>
            </w:r>
            <w:proofErr w:type="spellStart"/>
            <w:r w:rsidRPr="008337A4">
              <w:rPr>
                <w:rFonts w:ascii="Times New Roman" w:hAnsi="Times New Roman"/>
                <w:color w:val="000000"/>
                <w:sz w:val="20"/>
                <w:szCs w:val="20"/>
              </w:rPr>
              <w:t>карпет</w:t>
            </w:r>
            <w:proofErr w:type="spellEnd"/>
          </w:p>
          <w:p w:rsidR="008337A4" w:rsidRPr="008337A4" w:rsidRDefault="008337A4" w:rsidP="008337A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color w:val="000000"/>
                <w:sz w:val="20"/>
                <w:szCs w:val="20"/>
              </w:rPr>
              <w:t>Стеклянная звукоизоляцион</w:t>
            </w:r>
            <w:bookmarkStart w:id="0" w:name="_GoBack"/>
            <w:bookmarkEnd w:id="0"/>
            <w:r w:rsidRPr="008337A4">
              <w:rPr>
                <w:rFonts w:ascii="Times New Roman" w:hAnsi="Times New Roman"/>
                <w:color w:val="000000"/>
                <w:sz w:val="20"/>
                <w:szCs w:val="20"/>
              </w:rPr>
              <w:t>ная дверь</w:t>
            </w:r>
          </w:p>
          <w:p w:rsidR="008337A4" w:rsidRPr="008337A4" w:rsidRDefault="008337A4" w:rsidP="008337A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Система вентиляции </w:t>
            </w:r>
          </w:p>
          <w:p w:rsidR="008337A4" w:rsidRPr="008337A4" w:rsidRDefault="008337A4" w:rsidP="008337A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color w:val="000000"/>
                <w:sz w:val="20"/>
                <w:szCs w:val="20"/>
              </w:rPr>
              <w:t>Розетка на крыше для генератора шума</w:t>
            </w:r>
          </w:p>
          <w:p w:rsidR="008337A4" w:rsidRPr="008337A4" w:rsidRDefault="008337A4" w:rsidP="008337A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color w:val="000000"/>
                <w:sz w:val="20"/>
                <w:szCs w:val="20"/>
              </w:rPr>
              <w:t>Свет LED</w:t>
            </w:r>
          </w:p>
          <w:p w:rsidR="008337A4" w:rsidRPr="008337A4" w:rsidRDefault="008337A4" w:rsidP="008337A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color w:val="000000"/>
                <w:sz w:val="20"/>
                <w:szCs w:val="20"/>
              </w:rPr>
              <w:t>220v + USB</w:t>
            </w:r>
          </w:p>
          <w:p w:rsidR="008337A4" w:rsidRPr="008337A4" w:rsidRDefault="008337A4" w:rsidP="008337A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color w:val="000000"/>
                <w:sz w:val="20"/>
                <w:szCs w:val="20"/>
              </w:rPr>
              <w:t>Просвет под конструкцией</w:t>
            </w:r>
          </w:p>
          <w:p w:rsidR="008337A4" w:rsidRPr="008337A4" w:rsidRDefault="008337A4" w:rsidP="008337A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color w:val="000000"/>
                <w:sz w:val="20"/>
                <w:szCs w:val="20"/>
              </w:rPr>
              <w:t>Колеса для мобильного перемещения кабины</w:t>
            </w:r>
          </w:p>
          <w:p w:rsidR="008337A4" w:rsidRPr="008337A4" w:rsidRDefault="008337A4" w:rsidP="008337A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Система </w:t>
            </w:r>
            <w:proofErr w:type="spellStart"/>
            <w:r w:rsidRPr="008337A4">
              <w:rPr>
                <w:rFonts w:ascii="Times New Roman" w:hAnsi="Times New Roman"/>
                <w:color w:val="000000"/>
                <w:sz w:val="20"/>
                <w:szCs w:val="20"/>
              </w:rPr>
              <w:t>виброакустической</w:t>
            </w:r>
            <w:proofErr w:type="spellEnd"/>
            <w:r w:rsidRPr="008337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защиты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37A4" w:rsidRPr="008337A4" w:rsidRDefault="008337A4" w:rsidP="008337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37A4" w:rsidRPr="008337A4" w:rsidRDefault="008337A4" w:rsidP="008337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7A4" w:rsidRPr="008337A4" w:rsidRDefault="008337A4" w:rsidP="008337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color w:val="000000"/>
                <w:sz w:val="20"/>
                <w:szCs w:val="20"/>
              </w:rPr>
              <w:t>274 000,00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37A4" w:rsidRPr="008337A4" w:rsidRDefault="008337A4" w:rsidP="008337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7A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37A4" w:rsidRPr="008337A4" w:rsidRDefault="008337A4" w:rsidP="008337A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8337A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552462" w:rsidP="00E239DF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239DF" w:rsidRPr="003263DF">
        <w:rPr>
          <w:sz w:val="26"/>
          <w:szCs w:val="26"/>
        </w:rPr>
        <w:t xml:space="preserve">ачальник управления по поставкам продукции     </w:t>
      </w:r>
      <w:r>
        <w:rPr>
          <w:sz w:val="26"/>
          <w:szCs w:val="26"/>
        </w:rPr>
        <w:t xml:space="preserve">         </w:t>
      </w:r>
      <w:r w:rsidR="00E239DF" w:rsidRPr="003263DF">
        <w:rPr>
          <w:sz w:val="26"/>
          <w:szCs w:val="26"/>
        </w:rPr>
        <w:t xml:space="preserve">__________________                        </w:t>
      </w:r>
      <w:r w:rsidR="00CB6363">
        <w:rPr>
          <w:sz w:val="26"/>
          <w:szCs w:val="26"/>
        </w:rPr>
        <w:t xml:space="preserve">А.И. </w:t>
      </w:r>
      <w:proofErr w:type="spellStart"/>
      <w:r w:rsidR="00CB6363">
        <w:rPr>
          <w:sz w:val="26"/>
          <w:szCs w:val="26"/>
        </w:rPr>
        <w:t>Стребежев</w:t>
      </w:r>
      <w:proofErr w:type="spellEnd"/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8337A4">
        <w:rPr>
          <w:sz w:val="26"/>
          <w:szCs w:val="26"/>
          <w:u w:val="single"/>
        </w:rPr>
        <w:t>29</w:t>
      </w:r>
      <w:r w:rsidR="00552462">
        <w:rPr>
          <w:sz w:val="26"/>
          <w:szCs w:val="26"/>
          <w:u w:val="single"/>
        </w:rPr>
        <w:t>.12</w:t>
      </w:r>
      <w:r w:rsidRPr="003263DF">
        <w:rPr>
          <w:sz w:val="26"/>
          <w:szCs w:val="26"/>
          <w:u w:val="single"/>
        </w:rPr>
        <w:t>.2023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</w:t>
      </w:r>
      <w:r w:rsidR="00552462">
        <w:rPr>
          <w:sz w:val="26"/>
          <w:szCs w:val="26"/>
        </w:rPr>
        <w:t>А</w:t>
      </w:r>
      <w:r w:rsidR="00A80040">
        <w:rPr>
          <w:sz w:val="26"/>
          <w:szCs w:val="26"/>
        </w:rPr>
        <w:t>.</w:t>
      </w:r>
      <w:r w:rsidR="00552462">
        <w:rPr>
          <w:sz w:val="26"/>
          <w:szCs w:val="26"/>
        </w:rPr>
        <w:t>Б</w:t>
      </w:r>
      <w:r w:rsidR="00A80040">
        <w:rPr>
          <w:sz w:val="26"/>
          <w:szCs w:val="26"/>
        </w:rPr>
        <w:t xml:space="preserve">. </w:t>
      </w:r>
      <w:r w:rsidR="00552462">
        <w:rPr>
          <w:sz w:val="26"/>
          <w:szCs w:val="26"/>
        </w:rPr>
        <w:t>Хамаганов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84D2A"/>
    <w:rsid w:val="00096253"/>
    <w:rsid w:val="00160736"/>
    <w:rsid w:val="001F2025"/>
    <w:rsid w:val="0020050A"/>
    <w:rsid w:val="002045DF"/>
    <w:rsid w:val="003263DF"/>
    <w:rsid w:val="00343193"/>
    <w:rsid w:val="003D1683"/>
    <w:rsid w:val="004803EA"/>
    <w:rsid w:val="004A08A5"/>
    <w:rsid w:val="00552462"/>
    <w:rsid w:val="00575E82"/>
    <w:rsid w:val="00650E77"/>
    <w:rsid w:val="006D302A"/>
    <w:rsid w:val="0072086F"/>
    <w:rsid w:val="007272F9"/>
    <w:rsid w:val="00824C60"/>
    <w:rsid w:val="008337A4"/>
    <w:rsid w:val="008A0491"/>
    <w:rsid w:val="008B5C3A"/>
    <w:rsid w:val="00901A21"/>
    <w:rsid w:val="00934BEF"/>
    <w:rsid w:val="009E1FC1"/>
    <w:rsid w:val="00A80040"/>
    <w:rsid w:val="00A91B35"/>
    <w:rsid w:val="00AB68FE"/>
    <w:rsid w:val="00AF3E2C"/>
    <w:rsid w:val="00B15280"/>
    <w:rsid w:val="00B214E0"/>
    <w:rsid w:val="00B77FBB"/>
    <w:rsid w:val="00BA28DB"/>
    <w:rsid w:val="00BC59D1"/>
    <w:rsid w:val="00C421CA"/>
    <w:rsid w:val="00C85027"/>
    <w:rsid w:val="00CA53B1"/>
    <w:rsid w:val="00CB6363"/>
    <w:rsid w:val="00DF0D13"/>
    <w:rsid w:val="00E239DF"/>
    <w:rsid w:val="00E578F2"/>
    <w:rsid w:val="00EB5306"/>
    <w:rsid w:val="00F10D66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8E48F-31DA-475C-B01A-4EF4F4B4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Хамаганов Андрей Будаевич</cp:lastModifiedBy>
  <cp:revision>27</cp:revision>
  <cp:lastPrinted>2023-10-25T10:02:00Z</cp:lastPrinted>
  <dcterms:created xsi:type="dcterms:W3CDTF">2023-07-24T14:05:00Z</dcterms:created>
  <dcterms:modified xsi:type="dcterms:W3CDTF">2023-12-29T07:25:00Z</dcterms:modified>
</cp:coreProperties>
</file>